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E468" w14:textId="77777777" w:rsidR="002A4FF3" w:rsidRDefault="000F310A">
      <w:pPr>
        <w:pStyle w:val="Title"/>
      </w:pPr>
      <w:hyperlink r:id="rId5">
        <w:r>
          <w:rPr>
            <w:color w:val="0563C1"/>
            <w:u w:val="single"/>
          </w:rPr>
          <w:t xml:space="preserve">COVID-19 Related Resources for Caregivers </w:t>
        </w:r>
      </w:hyperlink>
    </w:p>
    <w:p w14:paraId="0BAB4E0A" w14:textId="77777777" w:rsidR="002A4FF3" w:rsidRDefault="000F310A">
      <w:pPr>
        <w:pStyle w:val="Title"/>
        <w:rPr>
          <w:color w:val="0563C1"/>
          <w:sz w:val="28"/>
          <w:szCs w:val="28"/>
          <w:u w:val="single"/>
        </w:rPr>
      </w:pPr>
      <w:r>
        <w:fldChar w:fldCharType="begin"/>
      </w:r>
      <w:r>
        <w:instrText xml:space="preserve"> HYPERLINK "https://drive.google.com/drive/folders/1k1A-l-D-2t3y08NatpVeEZKyQOn9p--l?usp=sharing" </w:instrText>
      </w:r>
      <w:r>
        <w:fldChar w:fldCharType="separate"/>
      </w:r>
      <w:r>
        <w:rPr>
          <w:color w:val="0563C1"/>
          <w:sz w:val="28"/>
          <w:szCs w:val="28"/>
          <w:u w:val="single"/>
        </w:rPr>
        <w:t>(compiled by Austin ISD Licensed Mental Health Professionals)</w:t>
      </w:r>
    </w:p>
    <w:p w14:paraId="45DD8A75" w14:textId="77777777" w:rsidR="002A4FF3" w:rsidRDefault="000F310A">
      <w:r>
        <w:fldChar w:fldCharType="end"/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4"/>
        <w:gridCol w:w="1736"/>
        <w:gridCol w:w="1703"/>
        <w:gridCol w:w="1736"/>
        <w:gridCol w:w="1399"/>
        <w:gridCol w:w="1736"/>
        <w:gridCol w:w="1430"/>
        <w:gridCol w:w="1736"/>
      </w:tblGrid>
      <w:tr w:rsidR="002A4FF3" w14:paraId="4F5B47E8" w14:textId="77777777">
        <w:trPr>
          <w:trHeight w:val="1008"/>
        </w:trPr>
        <w:tc>
          <w:tcPr>
            <w:tcW w:w="1474" w:type="dxa"/>
            <w:shd w:val="clear" w:color="auto" w:fill="9CC3E5"/>
          </w:tcPr>
          <w:p w14:paraId="5F158684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6">
              <w:r>
                <w:rPr>
                  <w:color w:val="0563C1"/>
                  <w:u w:val="single"/>
                </w:rPr>
                <w:t>AISD General Resource Guide/Family Resources</w:t>
              </w:r>
            </w:hyperlink>
          </w:p>
        </w:tc>
        <w:tc>
          <w:tcPr>
            <w:tcW w:w="1736" w:type="dxa"/>
          </w:tcPr>
          <w:p w14:paraId="57D651E4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6A862EC5" wp14:editId="38BD3E9E">
                  <wp:extent cx="960120" cy="96012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ED7D31"/>
          </w:tcPr>
          <w:p w14:paraId="54106CCC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8">
              <w:r>
                <w:rPr>
                  <w:color w:val="0563C1"/>
                  <w:u w:val="single"/>
                </w:rPr>
                <w:t>AISD Family Resource Centers</w:t>
              </w:r>
            </w:hyperlink>
          </w:p>
        </w:tc>
        <w:tc>
          <w:tcPr>
            <w:tcW w:w="1736" w:type="dxa"/>
          </w:tcPr>
          <w:p w14:paraId="152AA734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4F180153" wp14:editId="66F7A365">
                  <wp:extent cx="960120" cy="960120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FFC000"/>
          </w:tcPr>
          <w:p w14:paraId="205D283F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10">
              <w:r>
                <w:rPr>
                  <w:color w:val="0563C1"/>
                  <w:u w:val="single"/>
                </w:rPr>
                <w:t>COVID-19 Information</w:t>
              </w:r>
            </w:hyperlink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1736" w:type="dxa"/>
          </w:tcPr>
          <w:p w14:paraId="30DDAEC3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45443627" wp14:editId="64DE558D">
                  <wp:extent cx="960120" cy="96012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70AD47"/>
          </w:tcPr>
          <w:p w14:paraId="43863952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12">
              <w:r>
                <w:rPr>
                  <w:color w:val="0563C1"/>
                  <w:u w:val="single"/>
                </w:rPr>
                <w:t>Employment</w:t>
              </w:r>
            </w:hyperlink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1736" w:type="dxa"/>
          </w:tcPr>
          <w:p w14:paraId="0F51C766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4084E4D4" wp14:editId="454B745A">
                  <wp:extent cx="960120" cy="960120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3" w14:paraId="4A7580C5" w14:textId="77777777">
        <w:trPr>
          <w:trHeight w:val="1008"/>
        </w:trPr>
        <w:tc>
          <w:tcPr>
            <w:tcW w:w="1474" w:type="dxa"/>
            <w:shd w:val="clear" w:color="auto" w:fill="A8D08D"/>
          </w:tcPr>
          <w:p w14:paraId="7BE25D6E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14">
              <w:r>
                <w:rPr>
                  <w:color w:val="0563C1"/>
                  <w:u w:val="single"/>
                </w:rPr>
                <w:t>Financial Assistance</w:t>
              </w:r>
            </w:hyperlink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1736" w:type="dxa"/>
          </w:tcPr>
          <w:p w14:paraId="3627301C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7ABB8AA4" wp14:editId="07C2AFA4">
                  <wp:extent cx="960120" cy="960120"/>
                  <wp:effectExtent l="0" t="0" r="0" b="0"/>
                  <wp:docPr id="1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heading=h.gjdgxs" w:colFirst="0" w:colLast="0"/>
        <w:bookmarkEnd w:id="0"/>
        <w:tc>
          <w:tcPr>
            <w:tcW w:w="1703" w:type="dxa"/>
            <w:shd w:val="clear" w:color="auto" w:fill="FFD965"/>
          </w:tcPr>
          <w:p w14:paraId="186D726C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fldChar w:fldCharType="begin"/>
            </w:r>
            <w:r>
              <w:instrText xml:space="preserve"> HYPERLINK "https://drive.google.com/drive/folders/1eyOGfZgKwvsJ2bbyPqDrYEKxM-rtiAim" \h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Food Assistance</w:t>
            </w:r>
            <w:r>
              <w:rPr>
                <w:color w:val="0563C1"/>
                <w:u w:val="single"/>
              </w:rPr>
              <w:fldChar w:fldCharType="end"/>
            </w:r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1736" w:type="dxa"/>
          </w:tcPr>
          <w:p w14:paraId="39CB6151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52D8D602" wp14:editId="6396E3BD">
                  <wp:extent cx="960120" cy="960120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F4B083"/>
          </w:tcPr>
          <w:p w14:paraId="4A613039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17">
              <w:r>
                <w:rPr>
                  <w:color w:val="0563C1"/>
                  <w:u w:val="single"/>
                </w:rPr>
                <w:t>Healthcare Resources</w:t>
              </w:r>
            </w:hyperlink>
          </w:p>
        </w:tc>
        <w:tc>
          <w:tcPr>
            <w:tcW w:w="1736" w:type="dxa"/>
          </w:tcPr>
          <w:p w14:paraId="0D83E5B5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2EABC1C6" wp14:editId="0E3582ED">
                  <wp:extent cx="960120" cy="96012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8EAADB"/>
          </w:tcPr>
          <w:p w14:paraId="181012EB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19">
              <w:r>
                <w:rPr>
                  <w:color w:val="0563C1"/>
                  <w:u w:val="single"/>
                </w:rPr>
                <w:t>Helping Families Cope</w:t>
              </w:r>
            </w:hyperlink>
          </w:p>
        </w:tc>
        <w:tc>
          <w:tcPr>
            <w:tcW w:w="1736" w:type="dxa"/>
          </w:tcPr>
          <w:p w14:paraId="3BB283C2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35EC8834" wp14:editId="4E31FF04">
                  <wp:extent cx="960120" cy="960120"/>
                  <wp:effectExtent l="0" t="0" r="0" b="0"/>
                  <wp:docPr id="2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3" w14:paraId="4DE68948" w14:textId="77777777">
        <w:trPr>
          <w:trHeight w:val="1008"/>
        </w:trPr>
        <w:tc>
          <w:tcPr>
            <w:tcW w:w="1474" w:type="dxa"/>
            <w:shd w:val="clear" w:color="auto" w:fill="F7CBAC"/>
          </w:tcPr>
          <w:p w14:paraId="18D9D07F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21">
              <w:r>
                <w:rPr>
                  <w:color w:val="0563C1"/>
                  <w:u w:val="single"/>
                </w:rPr>
                <w:t>Housing Support</w:t>
              </w:r>
            </w:hyperlink>
          </w:p>
        </w:tc>
        <w:tc>
          <w:tcPr>
            <w:tcW w:w="1736" w:type="dxa"/>
          </w:tcPr>
          <w:p w14:paraId="77206430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6F112B45" wp14:editId="00B5E8B6">
                  <wp:extent cx="960120" cy="960120"/>
                  <wp:effectExtent l="0" t="0" r="0" b="0"/>
                  <wp:docPr id="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C5E0B3"/>
          </w:tcPr>
          <w:p w14:paraId="30B06D4A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23">
              <w:r>
                <w:rPr>
                  <w:color w:val="0563C1"/>
                  <w:u w:val="single"/>
                </w:rPr>
                <w:t>Immigration Resources</w:t>
              </w:r>
            </w:hyperlink>
          </w:p>
        </w:tc>
        <w:tc>
          <w:tcPr>
            <w:tcW w:w="1736" w:type="dxa"/>
          </w:tcPr>
          <w:p w14:paraId="7B5D806D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5DAD3E4B" wp14:editId="5A3BBB95">
                  <wp:extent cx="960120" cy="960120"/>
                  <wp:effectExtent l="0" t="0" r="0" b="0"/>
                  <wp:docPr id="2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B4C6E7"/>
          </w:tcPr>
          <w:p w14:paraId="4D14DFEA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25">
              <w:r>
                <w:rPr>
                  <w:color w:val="0563C1"/>
                  <w:u w:val="single"/>
                </w:rPr>
                <w:t>Legal</w:t>
              </w:r>
            </w:hyperlink>
            <w:r>
              <w:rPr>
                <w:b/>
                <w:smallCaps/>
                <w:color w:val="000000"/>
              </w:rPr>
              <w:t xml:space="preserve"> </w:t>
            </w:r>
          </w:p>
        </w:tc>
        <w:tc>
          <w:tcPr>
            <w:tcW w:w="1736" w:type="dxa"/>
          </w:tcPr>
          <w:p w14:paraId="34DEF9D6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40981D7E" wp14:editId="26B046DD">
                  <wp:extent cx="960120" cy="960120"/>
                  <wp:effectExtent l="0" t="0" r="0" b="0"/>
                  <wp:docPr id="2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FFE599"/>
          </w:tcPr>
          <w:p w14:paraId="69235ACF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27">
              <w:r>
                <w:rPr>
                  <w:color w:val="0563C1"/>
                  <w:u w:val="single"/>
                </w:rPr>
                <w:t>Mental Health/ Counseling Support</w:t>
              </w:r>
            </w:hyperlink>
          </w:p>
        </w:tc>
        <w:tc>
          <w:tcPr>
            <w:tcW w:w="1736" w:type="dxa"/>
          </w:tcPr>
          <w:p w14:paraId="0C5FAFC3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539B48D4" wp14:editId="0745BDDE">
                  <wp:extent cx="960120" cy="960120"/>
                  <wp:effectExtent l="0" t="0" r="0" b="0"/>
                  <wp:docPr id="2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F3" w14:paraId="0F3BA664" w14:textId="77777777">
        <w:trPr>
          <w:trHeight w:val="1008"/>
        </w:trPr>
        <w:tc>
          <w:tcPr>
            <w:tcW w:w="1474" w:type="dxa"/>
            <w:shd w:val="clear" w:color="auto" w:fill="FFF2CC"/>
          </w:tcPr>
          <w:p w14:paraId="202D66E6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29">
              <w:r>
                <w:rPr>
                  <w:color w:val="0563C1"/>
                  <w:u w:val="single"/>
                </w:rPr>
                <w:t>Technology</w:t>
              </w:r>
            </w:hyperlink>
          </w:p>
        </w:tc>
        <w:tc>
          <w:tcPr>
            <w:tcW w:w="1736" w:type="dxa"/>
          </w:tcPr>
          <w:p w14:paraId="08D153EF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1991A0C1" wp14:editId="02D0BAF3">
                  <wp:extent cx="960120" cy="960120"/>
                  <wp:effectExtent l="0" t="0" r="0" b="0"/>
                  <wp:docPr id="2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shd w:val="clear" w:color="auto" w:fill="D9E2F3"/>
          </w:tcPr>
          <w:p w14:paraId="618DAB26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hyperlink r:id="rId31">
              <w:r>
                <w:rPr>
                  <w:color w:val="0563C1"/>
                  <w:u w:val="single"/>
                </w:rPr>
                <w:t>Transportation</w:t>
              </w:r>
            </w:hyperlink>
          </w:p>
        </w:tc>
        <w:tc>
          <w:tcPr>
            <w:tcW w:w="1736" w:type="dxa"/>
          </w:tcPr>
          <w:p w14:paraId="12EBBAE8" w14:textId="77777777" w:rsidR="002A4FF3" w:rsidRDefault="000F310A">
            <w:pPr>
              <w:pStyle w:val="Subtitle"/>
              <w:rPr>
                <w:b/>
                <w:smallCaps/>
                <w:color w:val="000000"/>
              </w:rPr>
            </w:pPr>
            <w:r>
              <w:rPr>
                <w:b/>
                <w:smallCaps/>
                <w:noProof/>
                <w:color w:val="000000"/>
              </w:rPr>
              <w:drawing>
                <wp:inline distT="0" distB="0" distL="0" distR="0" wp14:anchorId="1CA09D8C" wp14:editId="58C8D036">
                  <wp:extent cx="960120" cy="960120"/>
                  <wp:effectExtent l="0" t="0" r="0" b="0"/>
                  <wp:docPr id="2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  <w:shd w:val="clear" w:color="auto" w:fill="E2EFD9"/>
          </w:tcPr>
          <w:p w14:paraId="786E118C" w14:textId="77777777" w:rsidR="002A4FF3" w:rsidRDefault="002A4FF3">
            <w:pPr>
              <w:pStyle w:val="Subtitle"/>
              <w:rPr>
                <w:b/>
                <w:smallCaps/>
                <w:color w:val="000000"/>
              </w:rPr>
            </w:pPr>
          </w:p>
        </w:tc>
        <w:tc>
          <w:tcPr>
            <w:tcW w:w="1736" w:type="dxa"/>
          </w:tcPr>
          <w:p w14:paraId="31A41BB3" w14:textId="77777777" w:rsidR="002A4FF3" w:rsidRDefault="002A4FF3">
            <w:pPr>
              <w:pStyle w:val="Subtitle"/>
              <w:rPr>
                <w:b/>
                <w:smallCaps/>
                <w:color w:val="000000"/>
              </w:rPr>
            </w:pPr>
          </w:p>
        </w:tc>
        <w:tc>
          <w:tcPr>
            <w:tcW w:w="1430" w:type="dxa"/>
            <w:shd w:val="clear" w:color="auto" w:fill="FBE5D5"/>
          </w:tcPr>
          <w:p w14:paraId="7FC774F8" w14:textId="77777777" w:rsidR="002A4FF3" w:rsidRDefault="002A4FF3">
            <w:pPr>
              <w:pStyle w:val="Subtitle"/>
              <w:rPr>
                <w:b/>
                <w:smallCaps/>
                <w:color w:val="000000"/>
              </w:rPr>
            </w:pPr>
          </w:p>
        </w:tc>
        <w:tc>
          <w:tcPr>
            <w:tcW w:w="1736" w:type="dxa"/>
          </w:tcPr>
          <w:p w14:paraId="21DF5138" w14:textId="77777777" w:rsidR="002A4FF3" w:rsidRDefault="002A4FF3">
            <w:pPr>
              <w:pStyle w:val="Subtitle"/>
              <w:rPr>
                <w:b/>
                <w:smallCaps/>
                <w:color w:val="000000"/>
              </w:rPr>
            </w:pPr>
          </w:p>
        </w:tc>
      </w:tr>
    </w:tbl>
    <w:p w14:paraId="7E6B0405" w14:textId="77777777" w:rsidR="002A4FF3" w:rsidRDefault="002A4FF3"/>
    <w:sectPr w:rsidR="002A4FF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F3"/>
    <w:rsid w:val="000F310A"/>
    <w:rsid w:val="002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965"/>
  <w15:docId w15:val="{A9138419-F72D-465D-87CF-C19F969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3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A4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A4A2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AA4A26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71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3E6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scAyanIXCBmy-xqVqLurwWOlGQlMw3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VpVVwAsTRX6LIHLZUK7WzJfBl0B8rUO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LJL60aAkU3d6UVsWBfoUaBi5-Tlac9a-" TargetMode="External"/><Relationship Id="rId17" Type="http://schemas.openxmlformats.org/officeDocument/2006/relationships/hyperlink" Target="https://drive.google.com/drive/folders/1FucpsQlCBiHP7l27rtNzQKY-jH3UCERu" TargetMode="External"/><Relationship Id="rId25" Type="http://schemas.openxmlformats.org/officeDocument/2006/relationships/hyperlink" Target="https://drive.google.com/drive/folders/1Fac0qzUm240TNe31uTHasCH7i-b5GA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drive.google.com/drive/folders/1tMgiwD0z7o055aSYUT2jNa7DWAllZoH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TcWoKPTlK7lp8M-Fgxf4GPiK2FofMes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hyperlink" Target="https://drive.google.com/drive/folders/1k1A-l-D-2t3y08NatpVeEZKyQOn9p--l?usp=sharing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drive.google.com/drive/folders/1nZm5nK-TYc3CuRi-z2bPAxO8u1Cl2ae2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drive.google.com/drive/folders/1E2TPlCHyQ8M4bieUy67t-SRpb03wuTdR" TargetMode="External"/><Relationship Id="rId19" Type="http://schemas.openxmlformats.org/officeDocument/2006/relationships/hyperlink" Target="https://drive.google.com/drive/folders/1TrOMwGxp3dVmWUgz8P9VdMGDWjF6tT9R" TargetMode="External"/><Relationship Id="rId31" Type="http://schemas.openxmlformats.org/officeDocument/2006/relationships/hyperlink" Target="https://drive.google.com/drive/folders/14PnkJHVgXJYyt-xfdPvPAKpzFvP1XJD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drive/folders/1Ua6_jhG9mkaaovQJEg6iE58t6PeV0SAp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drive.google.com/drive/folders/1d9zWFNKGMyKsazDDOB8yfNX5_PazTULy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isUhTQKYyJHV+XMKDZ+fRrvnA==">AMUW2mXVTBUy4TjppTw0kd0qZxQAEd1agaCWg1n1T4sD+Ie0OvW5yhLb8nNz49lpUCmywVnto66plzs3OuwRr20zZHMkq2JTywKq73BpW+F0mSpvDdMYgl/l2u4Km8hLUVcJuf3unxb/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Bree Borgsteadt</cp:lastModifiedBy>
  <cp:revision>2</cp:revision>
  <dcterms:created xsi:type="dcterms:W3CDTF">2020-05-28T13:50:00Z</dcterms:created>
  <dcterms:modified xsi:type="dcterms:W3CDTF">2020-05-28T13:50:00Z</dcterms:modified>
</cp:coreProperties>
</file>